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FDD" w:rsidRDefault="00391FDD" w:rsidP="00391FDD">
      <w:pPr>
        <w:pStyle w:val="berschrift1"/>
      </w:pPr>
      <w:bookmarkStart w:id="0" w:name="_GoBack"/>
      <w:bookmarkEnd w:id="0"/>
      <w:r>
        <w:t>Bekanntmachung</w:t>
      </w:r>
    </w:p>
    <w:p w:rsidR="00391FDD" w:rsidRDefault="00391FDD" w:rsidP="00391FDD">
      <w:pPr>
        <w:pStyle w:val="berschrift2"/>
        <w:rPr>
          <w:b w:val="0"/>
        </w:rPr>
      </w:pPr>
      <w:r>
        <w:t>des Regionalen Planungsverbandes Oberes Elbtal/Osterzgebirge</w:t>
      </w:r>
      <w:r>
        <w:br/>
        <w:t>zur Auslegung des Entwurfes der Haushaltssatzung 20</w:t>
      </w:r>
      <w:r w:rsidR="0028489A">
        <w:t>23</w:t>
      </w:r>
    </w:p>
    <w:p w:rsidR="00391FDD" w:rsidRDefault="00391FDD" w:rsidP="00F36A09">
      <w:pPr>
        <w:spacing w:after="100" w:afterAutospacing="1"/>
        <w:jc w:val="center"/>
        <w:outlineLvl w:val="0"/>
        <w:rPr>
          <w:b/>
          <w:szCs w:val="24"/>
        </w:rPr>
      </w:pPr>
      <w:r>
        <w:rPr>
          <w:b/>
          <w:szCs w:val="24"/>
        </w:rPr>
        <w:t xml:space="preserve">Vom </w:t>
      </w:r>
      <w:sdt>
        <w:sdtPr>
          <w:rPr>
            <w:b/>
            <w:szCs w:val="24"/>
          </w:rPr>
          <w:id w:val="2052265683"/>
          <w:placeholder>
            <w:docPart w:val="A99E1EAE24AC4E80BA181E3C40E1843D"/>
          </w:placeholder>
          <w:date w:fullDate="2022-11-07T00:00:00Z">
            <w:dateFormat w:val="dd.MM.yyyy"/>
            <w:lid w:val="de-DE"/>
            <w:storeMappedDataAs w:val="dateTime"/>
            <w:calendar w:val="gregorian"/>
          </w:date>
        </w:sdtPr>
        <w:sdtEndPr/>
        <w:sdtContent>
          <w:r w:rsidR="0028489A">
            <w:rPr>
              <w:b/>
              <w:szCs w:val="24"/>
            </w:rPr>
            <w:t>07.11.2022</w:t>
          </w:r>
        </w:sdtContent>
      </w:sdt>
    </w:p>
    <w:sdt>
      <w:sdtPr>
        <w:rPr>
          <w:szCs w:val="24"/>
        </w:rPr>
        <w:id w:val="-191775150"/>
        <w:placeholder>
          <w:docPart w:val="AA0FCA135FCD4186BC360426EA0CFB07"/>
        </w:placeholder>
      </w:sdtPr>
      <w:sdtEndPr/>
      <w:sdtContent>
        <w:p w:rsidR="00391FDD" w:rsidRDefault="00391FDD" w:rsidP="00391FDD">
          <w:pPr>
            <w:jc w:val="both"/>
          </w:pPr>
          <w:r>
            <w:rPr>
              <w:szCs w:val="24"/>
            </w:rPr>
            <w:t>Der Entwurf der Haushaltssatzung mit Haushaltsplan des Regionalen Planungsverbandes Oberes Elbtal/Osterzgebirge für das Haushaltsjahr 20</w:t>
          </w:r>
          <w:r w:rsidR="0028489A">
            <w:rPr>
              <w:szCs w:val="24"/>
            </w:rPr>
            <w:t>23</w:t>
          </w:r>
          <w:r>
            <w:rPr>
              <w:szCs w:val="24"/>
            </w:rPr>
            <w:t xml:space="preserve"> wird im Zeitraum </w:t>
          </w:r>
        </w:p>
        <w:p w:rsidR="00391FDD" w:rsidRDefault="00391FDD" w:rsidP="00391FDD">
          <w:pPr>
            <w:jc w:val="both"/>
            <w:rPr>
              <w:szCs w:val="24"/>
            </w:rPr>
          </w:pPr>
        </w:p>
        <w:p w:rsidR="00391FDD" w:rsidRDefault="00391FDD" w:rsidP="00391FDD">
          <w:pPr>
            <w:jc w:val="center"/>
            <w:rPr>
              <w:b/>
              <w:szCs w:val="24"/>
            </w:rPr>
          </w:pPr>
          <w:r>
            <w:rPr>
              <w:b/>
              <w:szCs w:val="24"/>
            </w:rPr>
            <w:t xml:space="preserve">vom </w:t>
          </w:r>
          <w:r w:rsidR="0028489A">
            <w:rPr>
              <w:b/>
              <w:szCs w:val="24"/>
            </w:rPr>
            <w:t>25. N</w:t>
          </w:r>
          <w:r>
            <w:rPr>
              <w:b/>
              <w:szCs w:val="24"/>
            </w:rPr>
            <w:t xml:space="preserve">ovember bis einschließlich </w:t>
          </w:r>
          <w:r w:rsidR="0028489A">
            <w:rPr>
              <w:b/>
              <w:szCs w:val="24"/>
            </w:rPr>
            <w:t>5</w:t>
          </w:r>
          <w:r>
            <w:rPr>
              <w:b/>
              <w:szCs w:val="24"/>
            </w:rPr>
            <w:t xml:space="preserve">. </w:t>
          </w:r>
          <w:r w:rsidR="0028489A">
            <w:rPr>
              <w:b/>
              <w:szCs w:val="24"/>
            </w:rPr>
            <w:t>Dezember</w:t>
          </w:r>
          <w:r>
            <w:rPr>
              <w:b/>
              <w:szCs w:val="24"/>
            </w:rPr>
            <w:t xml:space="preserve"> 20</w:t>
          </w:r>
          <w:r w:rsidR="0028489A">
            <w:rPr>
              <w:b/>
              <w:szCs w:val="24"/>
            </w:rPr>
            <w:t>22</w:t>
          </w:r>
        </w:p>
        <w:p w:rsidR="00391FDD" w:rsidRDefault="00391FDD" w:rsidP="00391FDD">
          <w:pPr>
            <w:jc w:val="both"/>
            <w:rPr>
              <w:szCs w:val="24"/>
            </w:rPr>
          </w:pPr>
        </w:p>
        <w:p w:rsidR="00391FDD" w:rsidRDefault="00391FDD" w:rsidP="00391FDD">
          <w:pPr>
            <w:jc w:val="both"/>
            <w:rPr>
              <w:szCs w:val="24"/>
            </w:rPr>
          </w:pPr>
          <w:r>
            <w:rPr>
              <w:szCs w:val="24"/>
            </w:rPr>
            <w:t>an sieben Arbeitstagen öffentlich ausgelegt und kann in der</w:t>
          </w:r>
        </w:p>
        <w:p w:rsidR="00391FDD" w:rsidRDefault="00391FDD" w:rsidP="00391FDD">
          <w:pPr>
            <w:jc w:val="both"/>
            <w:rPr>
              <w:szCs w:val="24"/>
            </w:rPr>
          </w:pPr>
        </w:p>
        <w:p w:rsidR="00391FDD" w:rsidRDefault="00391FDD" w:rsidP="00391FDD">
          <w:pPr>
            <w:jc w:val="both"/>
            <w:rPr>
              <w:szCs w:val="24"/>
            </w:rPr>
          </w:pPr>
          <w:r>
            <w:rPr>
              <w:szCs w:val="24"/>
            </w:rPr>
            <w:t xml:space="preserve">Verbandsgeschäftsstelle des Regionalen Planungsverbandes Oberes Elbtal/ Osterzgebirge, </w:t>
          </w:r>
          <w:r>
            <w:rPr>
              <w:rFonts w:cs="Arial"/>
              <w:szCs w:val="24"/>
            </w:rPr>
            <w:t>in 01445 Radebeul, Meißner Straße 151a, 3. Etage, Zimmer 312, (Eingang Richard-Wagner-Straße) während der Zeiten:</w:t>
          </w:r>
        </w:p>
        <w:p w:rsidR="00391FDD" w:rsidRDefault="00391FDD" w:rsidP="00391FDD">
          <w:pPr>
            <w:jc w:val="both"/>
          </w:pPr>
        </w:p>
        <w:p w:rsidR="00391FDD" w:rsidRDefault="00391FDD" w:rsidP="00391FDD">
          <w:pPr>
            <w:ind w:left="708" w:firstLine="708"/>
            <w:jc w:val="both"/>
            <w:rPr>
              <w:rFonts w:cs="Arial"/>
              <w:szCs w:val="24"/>
            </w:rPr>
          </w:pPr>
          <w:r>
            <w:rPr>
              <w:rFonts w:cs="Arial"/>
              <w:szCs w:val="24"/>
            </w:rPr>
            <w:t xml:space="preserve">Montag bis Donnerstag </w:t>
          </w:r>
          <w:r>
            <w:rPr>
              <w:rFonts w:cs="Arial"/>
              <w:szCs w:val="24"/>
            </w:rPr>
            <w:tab/>
            <w:t xml:space="preserve">  9.00 Uhr bis 11.30 Uhr </w:t>
          </w:r>
        </w:p>
        <w:p w:rsidR="00391FDD" w:rsidRDefault="00391FDD" w:rsidP="00391FDD">
          <w:pPr>
            <w:ind w:left="708" w:firstLine="708"/>
            <w:jc w:val="both"/>
            <w:rPr>
              <w:rFonts w:cs="Arial"/>
              <w:szCs w:val="24"/>
            </w:rPr>
          </w:pPr>
          <w:r>
            <w:rPr>
              <w:rFonts w:cs="Arial"/>
              <w:szCs w:val="24"/>
            </w:rPr>
            <w:tab/>
          </w:r>
          <w:r>
            <w:rPr>
              <w:rFonts w:cs="Arial"/>
              <w:szCs w:val="24"/>
            </w:rPr>
            <w:tab/>
          </w:r>
          <w:r>
            <w:rPr>
              <w:rFonts w:cs="Arial"/>
              <w:szCs w:val="24"/>
            </w:rPr>
            <w:tab/>
          </w:r>
          <w:r>
            <w:rPr>
              <w:rFonts w:cs="Arial"/>
              <w:szCs w:val="24"/>
            </w:rPr>
            <w:tab/>
            <w:t>13.00 Uhr bis 15.30 Uhr</w:t>
          </w:r>
        </w:p>
        <w:p w:rsidR="00391FDD" w:rsidRDefault="00391FDD" w:rsidP="00391FDD">
          <w:pPr>
            <w:ind w:left="708" w:firstLine="708"/>
            <w:jc w:val="both"/>
            <w:rPr>
              <w:rFonts w:cs="Arial"/>
              <w:szCs w:val="24"/>
            </w:rPr>
          </w:pPr>
          <w:r>
            <w:rPr>
              <w:rFonts w:cs="Arial"/>
              <w:szCs w:val="24"/>
            </w:rPr>
            <w:t>Freitag</w:t>
          </w:r>
          <w:r>
            <w:rPr>
              <w:rFonts w:cs="Arial"/>
              <w:szCs w:val="24"/>
            </w:rPr>
            <w:tab/>
          </w:r>
          <w:r>
            <w:rPr>
              <w:rFonts w:cs="Arial"/>
              <w:szCs w:val="24"/>
            </w:rPr>
            <w:tab/>
          </w:r>
          <w:r>
            <w:rPr>
              <w:rFonts w:cs="Arial"/>
              <w:szCs w:val="24"/>
            </w:rPr>
            <w:tab/>
            <w:t xml:space="preserve">  9.00 Uhr bis 11.30 Uhr </w:t>
          </w:r>
        </w:p>
        <w:p w:rsidR="00391FDD" w:rsidRDefault="00391FDD" w:rsidP="00B86E8B">
          <w:pPr>
            <w:spacing w:after="100" w:afterAutospacing="1"/>
            <w:jc w:val="both"/>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13.00 Uhr bis 14.00 Uhr</w:t>
          </w:r>
        </w:p>
        <w:p w:rsidR="00391FDD" w:rsidRDefault="0051772C" w:rsidP="0051772C">
          <w:pPr>
            <w:spacing w:after="100" w:afterAutospacing="1"/>
            <w:jc w:val="both"/>
            <w:rPr>
              <w:rFonts w:cs="Arial"/>
              <w:szCs w:val="24"/>
            </w:rPr>
          </w:pPr>
          <w:r>
            <w:rPr>
              <w:rFonts w:cs="Arial"/>
              <w:szCs w:val="24"/>
            </w:rPr>
            <w:t xml:space="preserve">und über die vorgenannten Zeiten hinaus nach vorheriger Absprache </w:t>
          </w:r>
          <w:r w:rsidR="00391FDD">
            <w:rPr>
              <w:rFonts w:cs="Arial"/>
              <w:szCs w:val="24"/>
            </w:rPr>
            <w:t>eingesehen werden.</w:t>
          </w:r>
        </w:p>
        <w:p w:rsidR="00391FDD" w:rsidRDefault="00391FDD" w:rsidP="00391FDD">
          <w:pPr>
            <w:jc w:val="both"/>
            <w:rPr>
              <w:rFonts w:cs="Arial"/>
              <w:szCs w:val="24"/>
            </w:rPr>
          </w:pPr>
          <w:r>
            <w:t xml:space="preserve">Zusätzlich wird der Entwurf von Haushaltssatzung einschließlich Haushaltsplan </w:t>
          </w:r>
          <w:r w:rsidR="0028489A">
            <w:t>2023</w:t>
          </w:r>
          <w:r>
            <w:t xml:space="preserve"> auch auf der Internetseite des Regionalen Planungsverbandes Oberes Elbtal/Osterzgebirge bekannt gemacht.</w:t>
          </w:r>
        </w:p>
        <w:p w:rsidR="00391FDD" w:rsidRDefault="00391FDD" w:rsidP="00391FDD">
          <w:pPr>
            <w:jc w:val="both"/>
            <w:rPr>
              <w:rFonts w:cs="Arial"/>
              <w:szCs w:val="24"/>
            </w:rPr>
          </w:pPr>
        </w:p>
        <w:p w:rsidR="00391FDD" w:rsidRDefault="00391FDD" w:rsidP="00391FDD">
          <w:pPr>
            <w:jc w:val="both"/>
            <w:rPr>
              <w:rFonts w:cs="Arial"/>
              <w:szCs w:val="24"/>
            </w:rPr>
          </w:pPr>
          <w:r>
            <w:rPr>
              <w:rFonts w:cs="Arial"/>
              <w:szCs w:val="24"/>
            </w:rPr>
            <w:t xml:space="preserve">Bis einschließlich </w:t>
          </w:r>
          <w:r w:rsidR="0028489A">
            <w:rPr>
              <w:rFonts w:cs="Arial"/>
              <w:szCs w:val="24"/>
            </w:rPr>
            <w:t>14</w:t>
          </w:r>
          <w:r>
            <w:rPr>
              <w:rFonts w:cs="Arial"/>
              <w:szCs w:val="24"/>
            </w:rPr>
            <w:t xml:space="preserve">. </w:t>
          </w:r>
          <w:r w:rsidR="0028489A">
            <w:rPr>
              <w:rFonts w:cs="Arial"/>
              <w:szCs w:val="24"/>
            </w:rPr>
            <w:t>Dezember</w:t>
          </w:r>
          <w:r>
            <w:rPr>
              <w:rFonts w:cs="Arial"/>
              <w:szCs w:val="24"/>
            </w:rPr>
            <w:t xml:space="preserve"> </w:t>
          </w:r>
          <w:r w:rsidR="0028489A">
            <w:rPr>
              <w:rFonts w:cs="Arial"/>
              <w:szCs w:val="24"/>
            </w:rPr>
            <w:t>2022</w:t>
          </w:r>
          <w:r>
            <w:rPr>
              <w:rFonts w:cs="Arial"/>
              <w:szCs w:val="24"/>
            </w:rPr>
            <w:t xml:space="preserve"> können Einwendungen erhoben werden. Sie sind an die Verbandsgeschäftsstelle des Regionalen Planungsverbandes unter der      o. g. Adresse zu richten. Über fristgemäß erhobene Einwendungen beschließt die Verbandsversammlung in öffentlicher Sitzung.</w:t>
          </w:r>
        </w:p>
        <w:p w:rsidR="00391FDD" w:rsidRDefault="00391FDD" w:rsidP="00391FDD">
          <w:pPr>
            <w:jc w:val="both"/>
            <w:rPr>
              <w:rFonts w:cs="Arial"/>
              <w:szCs w:val="24"/>
            </w:rPr>
          </w:pPr>
        </w:p>
        <w:p w:rsidR="00391FDD" w:rsidRDefault="00391FDD" w:rsidP="00391FDD">
          <w:pPr>
            <w:jc w:val="both"/>
            <w:rPr>
              <w:rFonts w:cs="Arial"/>
              <w:szCs w:val="24"/>
            </w:rPr>
          </w:pPr>
          <w:r>
            <w:rPr>
              <w:rFonts w:cs="Arial"/>
              <w:szCs w:val="24"/>
            </w:rPr>
            <w:t>Bei der Abgabe von Einwendungen werden personenbezogene Daten erhoben (Name, Anschrift), die allein zum Zweck der Durchführung des Verfahrens notwendig sind. Informationen zum Datenschutz Ihrer personenbezogenen Daten finden Sie auf der Internetseite des Regionalen Planungsverbandes unter:</w:t>
          </w:r>
        </w:p>
        <w:p w:rsidR="00391FDD" w:rsidRDefault="00724826" w:rsidP="00391FDD">
          <w:pPr>
            <w:jc w:val="both"/>
            <w:rPr>
              <w:rFonts w:cs="Arial"/>
              <w:szCs w:val="24"/>
            </w:rPr>
          </w:pPr>
          <w:hyperlink r:id="rId4" w:history="1">
            <w:r w:rsidR="00391FDD" w:rsidRPr="006835F3">
              <w:rPr>
                <w:rStyle w:val="Hyperlink"/>
                <w:rFonts w:cs="Arial"/>
                <w:szCs w:val="24"/>
              </w:rPr>
              <w:t>https://rpv-elbtalosterz.de/datenschutzerklaerung</w:t>
            </w:r>
          </w:hyperlink>
        </w:p>
        <w:p w:rsidR="00391FDD" w:rsidRDefault="00724826" w:rsidP="00391FDD">
          <w:pPr>
            <w:jc w:val="both"/>
            <w:rPr>
              <w:szCs w:val="24"/>
            </w:rPr>
          </w:pPr>
        </w:p>
      </w:sdtContent>
    </w:sdt>
    <w:p w:rsidR="00391FDD" w:rsidRPr="00391FDD" w:rsidRDefault="00391FDD" w:rsidP="00391FDD">
      <w:pPr>
        <w:jc w:val="both"/>
        <w:rPr>
          <w:rFonts w:cs="Arial"/>
          <w:szCs w:val="24"/>
        </w:rPr>
      </w:pPr>
      <w:r>
        <w:t xml:space="preserve">Radebeul, den </w:t>
      </w:r>
      <w:sdt>
        <w:sdtPr>
          <w:id w:val="399876821"/>
          <w:placeholder>
            <w:docPart w:val="A99E1EAE24AC4E80BA181E3C40E1843D"/>
          </w:placeholder>
          <w:date w:fullDate="2022-11-07T00:00:00Z">
            <w:dateFormat w:val="dd.MM.yyyy"/>
            <w:lid w:val="de-DE"/>
            <w:storeMappedDataAs w:val="dateTime"/>
            <w:calendar w:val="gregorian"/>
          </w:date>
        </w:sdtPr>
        <w:sdtEndPr/>
        <w:sdtContent>
          <w:r w:rsidR="0028489A">
            <w:t>07.11.2022</w:t>
          </w:r>
        </w:sdtContent>
      </w:sdt>
    </w:p>
    <w:p w:rsidR="00B86E8B" w:rsidRDefault="00B86E8B" w:rsidP="00391FDD">
      <w:pPr>
        <w:jc w:val="both"/>
      </w:pPr>
    </w:p>
    <w:p w:rsidR="00391FDD" w:rsidRDefault="00391FDD" w:rsidP="00391FDD">
      <w:pPr>
        <w:jc w:val="both"/>
      </w:pPr>
      <w:r>
        <w:t xml:space="preserve">Regionaler Planungsverband </w:t>
      </w:r>
    </w:p>
    <w:p w:rsidR="00391FDD" w:rsidRDefault="00391FDD" w:rsidP="00B86E8B">
      <w:pPr>
        <w:spacing w:after="100" w:afterAutospacing="1"/>
        <w:jc w:val="both"/>
      </w:pPr>
      <w:r>
        <w:t>Oberes Elbtal/Osterzgebirge</w:t>
      </w:r>
    </w:p>
    <w:p w:rsidR="00F36A09" w:rsidRDefault="00F36A09" w:rsidP="00B86E8B">
      <w:pPr>
        <w:spacing w:after="100" w:afterAutospacing="1"/>
        <w:jc w:val="both"/>
      </w:pPr>
    </w:p>
    <w:p w:rsidR="00391FDD" w:rsidRDefault="00391FDD" w:rsidP="006B23A4">
      <w:pPr>
        <w:spacing w:before="480"/>
        <w:jc w:val="both"/>
      </w:pPr>
      <w:r>
        <w:t>M. Geisler</w:t>
      </w:r>
    </w:p>
    <w:p w:rsidR="00391FDD" w:rsidRDefault="00391FDD" w:rsidP="00391FDD">
      <w:pPr>
        <w:jc w:val="both"/>
      </w:pPr>
      <w:r>
        <w:t>Verbandsvorsitzender</w:t>
      </w:r>
    </w:p>
    <w:sectPr w:rsidR="00391FDD" w:rsidSect="00391FDD">
      <w:pgSz w:w="11906" w:h="16838"/>
      <w:pgMar w:top="1134" w:right="1418"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FDD"/>
    <w:rsid w:val="0028489A"/>
    <w:rsid w:val="00391FDD"/>
    <w:rsid w:val="0051772C"/>
    <w:rsid w:val="006B23A4"/>
    <w:rsid w:val="00724826"/>
    <w:rsid w:val="00747D67"/>
    <w:rsid w:val="00B86E8B"/>
    <w:rsid w:val="00F36A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9B37DB-D788-49FB-8453-525FBBA09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91FDD"/>
    <w:rPr>
      <w:rFonts w:eastAsia="Times New Roman" w:cs="Times New Roman"/>
      <w:sz w:val="24"/>
      <w:szCs w:val="20"/>
      <w:lang w:eastAsia="de-DE"/>
    </w:rPr>
  </w:style>
  <w:style w:type="paragraph" w:styleId="berschrift1">
    <w:name w:val="heading 1"/>
    <w:basedOn w:val="Standard"/>
    <w:next w:val="Standard"/>
    <w:link w:val="berschrift1Zchn"/>
    <w:qFormat/>
    <w:rsid w:val="00391FDD"/>
    <w:pPr>
      <w:keepNext/>
      <w:keepLines/>
      <w:spacing w:before="240" w:after="360"/>
      <w:jc w:val="center"/>
      <w:outlineLvl w:val="0"/>
    </w:pPr>
    <w:rPr>
      <w:rFonts w:eastAsiaTheme="majorEastAsia" w:cstheme="majorBidi"/>
      <w:b/>
      <w:color w:val="000000" w:themeColor="text1"/>
      <w:sz w:val="28"/>
      <w:szCs w:val="32"/>
    </w:rPr>
  </w:style>
  <w:style w:type="paragraph" w:styleId="berschrift2">
    <w:name w:val="heading 2"/>
    <w:basedOn w:val="Standard"/>
    <w:next w:val="Standard"/>
    <w:link w:val="berschrift2Zchn"/>
    <w:semiHidden/>
    <w:unhideWhenUsed/>
    <w:qFormat/>
    <w:rsid w:val="00391FDD"/>
    <w:pPr>
      <w:keepNext/>
      <w:keepLines/>
      <w:spacing w:before="40"/>
      <w:jc w:val="center"/>
      <w:outlineLvl w:val="1"/>
    </w:pPr>
    <w:rPr>
      <w:b/>
      <w:color w:val="000000" w:themeColor="tex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391FDD"/>
    <w:rPr>
      <w:rFonts w:eastAsiaTheme="majorEastAsia" w:cstheme="majorBidi"/>
      <w:b/>
      <w:color w:val="000000" w:themeColor="text1"/>
      <w:sz w:val="28"/>
      <w:szCs w:val="32"/>
      <w:lang w:eastAsia="de-DE"/>
    </w:rPr>
  </w:style>
  <w:style w:type="character" w:customStyle="1" w:styleId="berschrift2Zchn">
    <w:name w:val="Überschrift 2 Zchn"/>
    <w:basedOn w:val="Absatz-Standardschriftart"/>
    <w:link w:val="berschrift2"/>
    <w:semiHidden/>
    <w:rsid w:val="00391FDD"/>
    <w:rPr>
      <w:rFonts w:eastAsia="Times New Roman" w:cs="Times New Roman"/>
      <w:b/>
      <w:color w:val="000000" w:themeColor="text1"/>
      <w:sz w:val="26"/>
      <w:szCs w:val="26"/>
      <w:lang w:eastAsia="de-DE"/>
    </w:rPr>
  </w:style>
  <w:style w:type="character" w:styleId="Hyperlink">
    <w:name w:val="Hyperlink"/>
    <w:basedOn w:val="Absatz-Standardschriftart"/>
    <w:uiPriority w:val="99"/>
    <w:unhideWhenUsed/>
    <w:rsid w:val="00391FDD"/>
    <w:rPr>
      <w:color w:val="0000FF" w:themeColor="hyperlink"/>
      <w:u w:val="single"/>
    </w:rPr>
  </w:style>
  <w:style w:type="character" w:styleId="NichtaufgelsteErwhnung">
    <w:name w:val="Unresolved Mention"/>
    <w:basedOn w:val="Absatz-Standardschriftart"/>
    <w:uiPriority w:val="99"/>
    <w:semiHidden/>
    <w:unhideWhenUsed/>
    <w:rsid w:val="00391F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28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https://rpv-elbtalosterz.de/datenschutzerklaeru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99E1EAE24AC4E80BA181E3C40E1843D"/>
        <w:category>
          <w:name w:val="Allgemein"/>
          <w:gallery w:val="placeholder"/>
        </w:category>
        <w:types>
          <w:type w:val="bbPlcHdr"/>
        </w:types>
        <w:behaviors>
          <w:behavior w:val="content"/>
        </w:behaviors>
        <w:guid w:val="{9DF6838E-E14F-45CD-8081-EC4E3B68BB8D}"/>
      </w:docPartPr>
      <w:docPartBody>
        <w:p w:rsidR="002C676C" w:rsidRDefault="006D47FB" w:rsidP="006D47FB">
          <w:pPr>
            <w:pStyle w:val="A99E1EAE24AC4E80BA181E3C40E1843D"/>
          </w:pPr>
          <w:r>
            <w:rPr>
              <w:rStyle w:val="Platzhaltertext"/>
            </w:rPr>
            <w:t>Klicken Sie hier, um ein Datum einzugeben.</w:t>
          </w:r>
        </w:p>
      </w:docPartBody>
    </w:docPart>
    <w:docPart>
      <w:docPartPr>
        <w:name w:val="AA0FCA135FCD4186BC360426EA0CFB07"/>
        <w:category>
          <w:name w:val="Allgemein"/>
          <w:gallery w:val="placeholder"/>
        </w:category>
        <w:types>
          <w:type w:val="bbPlcHdr"/>
        </w:types>
        <w:behaviors>
          <w:behavior w:val="content"/>
        </w:behaviors>
        <w:guid w:val="{0278359F-34B6-41CB-9B67-104E4191E522}"/>
      </w:docPartPr>
      <w:docPartBody>
        <w:p w:rsidR="002C676C" w:rsidRDefault="006D47FB" w:rsidP="006D47FB">
          <w:pPr>
            <w:pStyle w:val="AA0FCA135FCD4186BC360426EA0CFB07"/>
          </w:pPr>
          <w:r>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7FB"/>
    <w:rsid w:val="002C676C"/>
    <w:rsid w:val="006D47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D47FB"/>
  </w:style>
  <w:style w:type="paragraph" w:customStyle="1" w:styleId="A99E1EAE24AC4E80BA181E3C40E1843D">
    <w:name w:val="A99E1EAE24AC4E80BA181E3C40E1843D"/>
    <w:rsid w:val="006D47FB"/>
  </w:style>
  <w:style w:type="paragraph" w:customStyle="1" w:styleId="AA0FCA135FCD4186BC360426EA0CFB07">
    <w:name w:val="AA0FCA135FCD4186BC360426EA0CFB07"/>
    <w:rsid w:val="006D47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1599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Arlt</dc:creator>
  <cp:keywords/>
  <dc:description/>
  <cp:lastModifiedBy>Gabriele Arlt</cp:lastModifiedBy>
  <cp:revision>2</cp:revision>
  <cp:lastPrinted>2021-10-06T11:08:00Z</cp:lastPrinted>
  <dcterms:created xsi:type="dcterms:W3CDTF">2022-11-08T13:59:00Z</dcterms:created>
  <dcterms:modified xsi:type="dcterms:W3CDTF">2022-11-08T13:59:00Z</dcterms:modified>
</cp:coreProperties>
</file>